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D34CF" w14:textId="77777777" w:rsidR="00926AE4" w:rsidRPr="000922A3" w:rsidRDefault="00926AE4" w:rsidP="00926AE4">
      <w:pPr>
        <w:spacing w:line="240" w:lineRule="auto"/>
        <w:jc w:val="center"/>
        <w:rPr>
          <w:rFonts w:ascii="Times New Roman" w:hAnsi="Times New Roman" w:cs="Times New Roman"/>
          <w:sz w:val="32"/>
          <w:szCs w:val="32"/>
        </w:rPr>
      </w:pPr>
      <w:r w:rsidRPr="000922A3">
        <w:rPr>
          <w:rFonts w:ascii="Times New Roman" w:hAnsi="Times New Roman" w:cs="Times New Roman"/>
          <w:sz w:val="32"/>
          <w:szCs w:val="32"/>
        </w:rPr>
        <w:t>Command/Unit Letterhead</w:t>
      </w:r>
    </w:p>
    <w:p w14:paraId="3B3FD133" w14:textId="77777777" w:rsidR="00926AE4" w:rsidRPr="000922A3" w:rsidRDefault="00926AE4" w:rsidP="00926AE4">
      <w:pPr>
        <w:spacing w:line="240" w:lineRule="auto"/>
        <w:rPr>
          <w:rFonts w:ascii="Times New Roman" w:hAnsi="Times New Roman" w:cs="Times New Roman"/>
          <w:sz w:val="32"/>
          <w:szCs w:val="32"/>
        </w:rPr>
      </w:pPr>
    </w:p>
    <w:p w14:paraId="1A496FDD" w14:textId="77777777" w:rsidR="00926AE4" w:rsidRPr="000922A3" w:rsidRDefault="00926AE4" w:rsidP="00926AE4">
      <w:pPr>
        <w:spacing w:line="240" w:lineRule="auto"/>
        <w:rPr>
          <w:rFonts w:ascii="Times New Roman" w:hAnsi="Times New Roman" w:cs="Times New Roman"/>
          <w:sz w:val="32"/>
          <w:szCs w:val="32"/>
        </w:rPr>
      </w:pPr>
    </w:p>
    <w:p w14:paraId="0E553F10" w14:textId="77777777" w:rsidR="00926AE4" w:rsidRPr="000922A3" w:rsidRDefault="00926AE4" w:rsidP="00926AE4">
      <w:pPr>
        <w:spacing w:line="240" w:lineRule="auto"/>
        <w:rPr>
          <w:rFonts w:ascii="Times New Roman" w:hAnsi="Times New Roman" w:cs="Times New Roman"/>
          <w:sz w:val="32"/>
          <w:szCs w:val="32"/>
        </w:rPr>
      </w:pPr>
      <w:r w:rsidRPr="000922A3">
        <w:rPr>
          <w:rFonts w:ascii="Times New Roman" w:hAnsi="Times New Roman" w:cs="Times New Roman"/>
          <w:sz w:val="32"/>
          <w:szCs w:val="32"/>
        </w:rPr>
        <w:t>Office Symbol</w:t>
      </w:r>
      <w:r w:rsidRPr="000922A3">
        <w:rPr>
          <w:rFonts w:ascii="Times New Roman" w:hAnsi="Times New Roman" w:cs="Times New Roman"/>
          <w:sz w:val="32"/>
          <w:szCs w:val="32"/>
        </w:rPr>
        <w:tab/>
      </w:r>
      <w:r w:rsidRPr="000922A3">
        <w:rPr>
          <w:rFonts w:ascii="Times New Roman" w:hAnsi="Times New Roman" w:cs="Times New Roman"/>
          <w:sz w:val="32"/>
          <w:szCs w:val="32"/>
        </w:rPr>
        <w:tab/>
      </w:r>
      <w:r w:rsidRPr="000922A3">
        <w:rPr>
          <w:rFonts w:ascii="Times New Roman" w:hAnsi="Times New Roman" w:cs="Times New Roman"/>
          <w:sz w:val="32"/>
          <w:szCs w:val="32"/>
        </w:rPr>
        <w:tab/>
      </w:r>
      <w:r w:rsidRPr="000922A3">
        <w:rPr>
          <w:rFonts w:ascii="Times New Roman" w:hAnsi="Times New Roman" w:cs="Times New Roman"/>
          <w:sz w:val="32"/>
          <w:szCs w:val="32"/>
        </w:rPr>
        <w:tab/>
      </w:r>
      <w:r w:rsidRPr="000922A3">
        <w:rPr>
          <w:rFonts w:ascii="Times New Roman" w:hAnsi="Times New Roman" w:cs="Times New Roman"/>
          <w:sz w:val="32"/>
          <w:szCs w:val="32"/>
        </w:rPr>
        <w:tab/>
      </w:r>
      <w:r w:rsidRPr="000922A3">
        <w:rPr>
          <w:rFonts w:ascii="Times New Roman" w:hAnsi="Times New Roman" w:cs="Times New Roman"/>
          <w:sz w:val="32"/>
          <w:szCs w:val="32"/>
        </w:rPr>
        <w:tab/>
      </w:r>
      <w:r w:rsidRPr="000922A3">
        <w:rPr>
          <w:rFonts w:ascii="Times New Roman" w:hAnsi="Times New Roman" w:cs="Times New Roman"/>
          <w:sz w:val="32"/>
          <w:szCs w:val="32"/>
        </w:rPr>
        <w:tab/>
      </w:r>
      <w:r w:rsidRPr="000922A3">
        <w:rPr>
          <w:rFonts w:ascii="Times New Roman" w:hAnsi="Times New Roman" w:cs="Times New Roman"/>
          <w:sz w:val="32"/>
          <w:szCs w:val="32"/>
        </w:rPr>
        <w:tab/>
      </w:r>
      <w:r w:rsidRPr="000922A3">
        <w:rPr>
          <w:rFonts w:ascii="Times New Roman" w:hAnsi="Times New Roman" w:cs="Times New Roman"/>
          <w:sz w:val="32"/>
          <w:szCs w:val="32"/>
        </w:rPr>
        <w:tab/>
        <w:t>Date</w:t>
      </w:r>
    </w:p>
    <w:p w14:paraId="7761111E" w14:textId="77777777" w:rsidR="00926AE4" w:rsidRPr="000922A3" w:rsidRDefault="00926AE4" w:rsidP="00926AE4">
      <w:pPr>
        <w:spacing w:line="240" w:lineRule="auto"/>
        <w:rPr>
          <w:rFonts w:ascii="Times New Roman" w:hAnsi="Times New Roman" w:cs="Times New Roman"/>
          <w:sz w:val="32"/>
          <w:szCs w:val="32"/>
        </w:rPr>
      </w:pPr>
    </w:p>
    <w:p w14:paraId="61DA909A" w14:textId="77777777" w:rsidR="00926AE4" w:rsidRPr="000922A3" w:rsidRDefault="00926AE4" w:rsidP="00926AE4">
      <w:pPr>
        <w:spacing w:line="240" w:lineRule="auto"/>
        <w:rPr>
          <w:rFonts w:ascii="Times New Roman" w:hAnsi="Times New Roman" w:cs="Times New Roman"/>
          <w:sz w:val="32"/>
          <w:szCs w:val="32"/>
        </w:rPr>
      </w:pPr>
      <w:r w:rsidRPr="000922A3">
        <w:rPr>
          <w:rFonts w:ascii="Times New Roman" w:hAnsi="Times New Roman" w:cs="Times New Roman"/>
          <w:sz w:val="32"/>
          <w:szCs w:val="32"/>
        </w:rPr>
        <w:t>MEMORANDUM FOR MEB Board</w:t>
      </w:r>
    </w:p>
    <w:p w14:paraId="18EA4295" w14:textId="77777777" w:rsidR="00926AE4" w:rsidRPr="000922A3" w:rsidRDefault="00926AE4" w:rsidP="00926AE4">
      <w:pPr>
        <w:spacing w:line="240" w:lineRule="auto"/>
        <w:rPr>
          <w:rFonts w:ascii="Times New Roman" w:hAnsi="Times New Roman" w:cs="Times New Roman"/>
          <w:sz w:val="32"/>
          <w:szCs w:val="32"/>
        </w:rPr>
      </w:pPr>
      <w:r w:rsidRPr="000922A3">
        <w:rPr>
          <w:rFonts w:ascii="Times New Roman" w:hAnsi="Times New Roman" w:cs="Times New Roman"/>
          <w:sz w:val="32"/>
          <w:szCs w:val="32"/>
        </w:rPr>
        <w:t>SUBJECT: Requesting Enrollment in the Legacy Disability Evaluation System (LDES) In Lieu of the Integrated Disability Evaluation System (IDES)</w:t>
      </w:r>
    </w:p>
    <w:p w14:paraId="6E091169" w14:textId="77777777" w:rsidR="00926AE4" w:rsidRPr="000922A3" w:rsidRDefault="00926AE4" w:rsidP="00926AE4">
      <w:pPr>
        <w:spacing w:line="240" w:lineRule="auto"/>
        <w:rPr>
          <w:rFonts w:ascii="Times New Roman" w:hAnsi="Times New Roman" w:cs="Times New Roman"/>
          <w:sz w:val="32"/>
          <w:szCs w:val="32"/>
        </w:rPr>
      </w:pPr>
    </w:p>
    <w:p w14:paraId="6CEDEDB1" w14:textId="77777777" w:rsidR="00926AE4" w:rsidRDefault="00926AE4" w:rsidP="00926AE4">
      <w:pPr>
        <w:spacing w:line="240" w:lineRule="auto"/>
        <w:rPr>
          <w:rFonts w:ascii="Times New Roman" w:hAnsi="Times New Roman" w:cs="Times New Roman"/>
          <w:sz w:val="32"/>
          <w:szCs w:val="32"/>
        </w:rPr>
      </w:pPr>
      <w:r w:rsidRPr="000922A3">
        <w:rPr>
          <w:rFonts w:ascii="Times New Roman" w:hAnsi="Times New Roman" w:cs="Times New Roman"/>
          <w:sz w:val="32"/>
          <w:szCs w:val="32"/>
        </w:rPr>
        <w:t xml:space="preserve">1. I </w:t>
      </w:r>
      <w:r>
        <w:rPr>
          <w:rFonts w:ascii="Times New Roman" w:hAnsi="Times New Roman" w:cs="Times New Roman"/>
          <w:sz w:val="32"/>
          <w:szCs w:val="32"/>
        </w:rPr>
        <w:t xml:space="preserve">am recommending </w:t>
      </w:r>
      <w:r w:rsidRPr="000922A3">
        <w:rPr>
          <w:rFonts w:ascii="Times New Roman" w:hAnsi="Times New Roman" w:cs="Times New Roman"/>
          <w:sz w:val="32"/>
          <w:szCs w:val="32"/>
        </w:rPr>
        <w:t>SOLDIER RANK NAME</w:t>
      </w:r>
      <w:r>
        <w:rPr>
          <w:rFonts w:ascii="Times New Roman" w:hAnsi="Times New Roman" w:cs="Times New Roman"/>
          <w:sz w:val="32"/>
          <w:szCs w:val="32"/>
        </w:rPr>
        <w:t xml:space="preserve"> to be processed through the LDES for their P3/4 profile condition(s).  I understand the justification must clearly demonstrate the detrimental impact of processing through IDES on the Soldier or the Army and how the impact would be significantly reduced if the LDES process is used. My reasons for the request are:</w:t>
      </w:r>
    </w:p>
    <w:p w14:paraId="7EC48593" w14:textId="77777777" w:rsidR="00926AE4" w:rsidRDefault="00926AE4" w:rsidP="00926AE4">
      <w:pPr>
        <w:spacing w:line="240" w:lineRule="auto"/>
        <w:rPr>
          <w:rFonts w:ascii="Times New Roman" w:hAnsi="Times New Roman" w:cs="Times New Roman"/>
          <w:sz w:val="32"/>
          <w:szCs w:val="32"/>
        </w:rPr>
      </w:pPr>
      <w:r>
        <w:rPr>
          <w:rFonts w:ascii="Times New Roman" w:hAnsi="Times New Roman" w:cs="Times New Roman"/>
          <w:sz w:val="32"/>
          <w:szCs w:val="32"/>
        </w:rPr>
        <w:tab/>
        <w:t>a.</w:t>
      </w:r>
    </w:p>
    <w:p w14:paraId="5445565B" w14:textId="77777777" w:rsidR="00926AE4" w:rsidRDefault="00926AE4" w:rsidP="00926AE4">
      <w:pPr>
        <w:spacing w:line="240" w:lineRule="auto"/>
        <w:rPr>
          <w:rFonts w:ascii="Times New Roman" w:hAnsi="Times New Roman" w:cs="Times New Roman"/>
          <w:sz w:val="32"/>
          <w:szCs w:val="32"/>
        </w:rPr>
      </w:pPr>
      <w:r>
        <w:rPr>
          <w:rFonts w:ascii="Times New Roman" w:hAnsi="Times New Roman" w:cs="Times New Roman"/>
          <w:sz w:val="32"/>
          <w:szCs w:val="32"/>
        </w:rPr>
        <w:tab/>
        <w:t>b.</w:t>
      </w:r>
    </w:p>
    <w:p w14:paraId="030EC7F0" w14:textId="77777777" w:rsidR="00926AE4" w:rsidRDefault="00926AE4" w:rsidP="00926AE4">
      <w:pPr>
        <w:spacing w:line="240" w:lineRule="auto"/>
        <w:rPr>
          <w:rFonts w:ascii="Times New Roman" w:hAnsi="Times New Roman" w:cs="Times New Roman"/>
          <w:sz w:val="32"/>
          <w:szCs w:val="32"/>
        </w:rPr>
      </w:pPr>
      <w:r>
        <w:rPr>
          <w:rFonts w:ascii="Times New Roman" w:hAnsi="Times New Roman" w:cs="Times New Roman"/>
          <w:sz w:val="32"/>
          <w:szCs w:val="32"/>
        </w:rPr>
        <w:tab/>
        <w:t>c.</w:t>
      </w:r>
    </w:p>
    <w:p w14:paraId="691904B9" w14:textId="77777777" w:rsidR="00926AE4" w:rsidRPr="000922A3" w:rsidRDefault="00926AE4" w:rsidP="00926AE4">
      <w:pPr>
        <w:spacing w:line="240" w:lineRule="auto"/>
        <w:rPr>
          <w:rFonts w:ascii="Times New Roman" w:hAnsi="Times New Roman" w:cs="Times New Roman"/>
          <w:sz w:val="32"/>
          <w:szCs w:val="32"/>
        </w:rPr>
      </w:pPr>
      <w:r>
        <w:rPr>
          <w:rFonts w:ascii="Times New Roman" w:hAnsi="Times New Roman" w:cs="Times New Roman"/>
          <w:sz w:val="32"/>
          <w:szCs w:val="32"/>
        </w:rPr>
        <w:t>2. I have afforded the Soldier an opportunity to consult with the Office of Soldiers’ Counsel (OSC) regarding the procedural differences between LDES and IDES and have provided a copy of the OSC a Comparison</w:t>
      </w:r>
      <w:r w:rsidRPr="000922A3">
        <w:rPr>
          <w:rFonts w:ascii="Times New Roman" w:hAnsi="Times New Roman" w:cs="Times New Roman"/>
          <w:sz w:val="32"/>
          <w:szCs w:val="32"/>
        </w:rPr>
        <w:t xml:space="preserve"> of the Integrated and Legacy Disability Processes trifold.</w:t>
      </w:r>
    </w:p>
    <w:p w14:paraId="7FD7126F" w14:textId="77777777" w:rsidR="00926AE4" w:rsidRDefault="00926AE4" w:rsidP="00926AE4">
      <w:pPr>
        <w:spacing w:line="240" w:lineRule="auto"/>
        <w:rPr>
          <w:rFonts w:ascii="Times New Roman" w:hAnsi="Times New Roman" w:cs="Times New Roman"/>
          <w:sz w:val="32"/>
          <w:szCs w:val="32"/>
        </w:rPr>
      </w:pPr>
      <w:r w:rsidRPr="000922A3">
        <w:rPr>
          <w:rFonts w:ascii="Times New Roman" w:hAnsi="Times New Roman" w:cs="Times New Roman"/>
          <w:sz w:val="32"/>
          <w:szCs w:val="32"/>
        </w:rPr>
        <w:t xml:space="preserve">3. I </w:t>
      </w:r>
      <w:r>
        <w:rPr>
          <w:rFonts w:ascii="Times New Roman" w:hAnsi="Times New Roman" w:cs="Times New Roman"/>
          <w:sz w:val="32"/>
          <w:szCs w:val="32"/>
        </w:rPr>
        <w:t>have afforded the Soldier an opportunity to submit a written statement with this request. The Soldier has elected to/not submit a written statement.</w:t>
      </w:r>
    </w:p>
    <w:p w14:paraId="78EB2C60" w14:textId="77777777" w:rsidR="00926AE4" w:rsidRDefault="00926AE4" w:rsidP="00926AE4">
      <w:pPr>
        <w:spacing w:line="240" w:lineRule="auto"/>
        <w:rPr>
          <w:rFonts w:ascii="Times New Roman" w:hAnsi="Times New Roman" w:cs="Times New Roman"/>
          <w:sz w:val="32"/>
          <w:szCs w:val="32"/>
        </w:rPr>
      </w:pPr>
    </w:p>
    <w:p w14:paraId="7112490C" w14:textId="77777777" w:rsidR="006918ED" w:rsidRDefault="006918ED" w:rsidP="006918ED">
      <w:pPr>
        <w:spacing w:line="240" w:lineRule="auto"/>
        <w:rPr>
          <w:rFonts w:ascii="Times New Roman" w:hAnsi="Times New Roman" w:cs="Times New Roman"/>
          <w:sz w:val="32"/>
          <w:szCs w:val="32"/>
        </w:rPr>
      </w:pPr>
      <w:r w:rsidRPr="000922A3">
        <w:rPr>
          <w:rFonts w:ascii="Times New Roman" w:hAnsi="Times New Roman" w:cs="Times New Roman"/>
          <w:sz w:val="32"/>
          <w:szCs w:val="32"/>
        </w:rPr>
        <w:lastRenderedPageBreak/>
        <w:t>SUBJECT: Requesting Enrollment in the Legacy Disability Evaluation System (LDES) In Lieu of the Integrated Disability Evaluation System (IDES)</w:t>
      </w:r>
    </w:p>
    <w:p w14:paraId="65893A08" w14:textId="77777777" w:rsidR="00926AE4" w:rsidRDefault="00926AE4" w:rsidP="00926AE4">
      <w:pPr>
        <w:spacing w:line="240" w:lineRule="auto"/>
        <w:rPr>
          <w:rFonts w:ascii="Times New Roman" w:hAnsi="Times New Roman" w:cs="Times New Roman"/>
          <w:sz w:val="32"/>
          <w:szCs w:val="32"/>
        </w:rPr>
      </w:pPr>
      <w:r>
        <w:rPr>
          <w:rFonts w:ascii="Times New Roman" w:hAnsi="Times New Roman" w:cs="Times New Roman"/>
          <w:sz w:val="32"/>
          <w:szCs w:val="32"/>
        </w:rPr>
        <w:t>4. The Soldier will be notified and provided an opportunity to have further counseling on the LDES process once the Medical Treatment Facility Commander (Approval Authority) has approved the case and a PEBLO has been assigned.</w:t>
      </w:r>
    </w:p>
    <w:p w14:paraId="5C843BAB" w14:textId="77777777" w:rsidR="00926AE4" w:rsidRDefault="00926AE4" w:rsidP="00926AE4">
      <w:pPr>
        <w:spacing w:line="240" w:lineRule="auto"/>
        <w:rPr>
          <w:rFonts w:ascii="Times New Roman" w:hAnsi="Times New Roman" w:cs="Times New Roman"/>
          <w:sz w:val="32"/>
          <w:szCs w:val="32"/>
        </w:rPr>
      </w:pPr>
      <w:r>
        <w:rPr>
          <w:rFonts w:ascii="Times New Roman" w:hAnsi="Times New Roman" w:cs="Times New Roman"/>
          <w:sz w:val="32"/>
          <w:szCs w:val="32"/>
        </w:rPr>
        <w:t xml:space="preserve">5. Soldier’s Signature: _______________________ </w:t>
      </w:r>
      <w:proofErr w:type="gramStart"/>
      <w:r>
        <w:rPr>
          <w:rFonts w:ascii="Times New Roman" w:hAnsi="Times New Roman" w:cs="Times New Roman"/>
          <w:sz w:val="32"/>
          <w:szCs w:val="32"/>
        </w:rPr>
        <w:t>Date:_</w:t>
      </w:r>
      <w:proofErr w:type="gramEnd"/>
      <w:r>
        <w:rPr>
          <w:rFonts w:ascii="Times New Roman" w:hAnsi="Times New Roman" w:cs="Times New Roman"/>
          <w:sz w:val="32"/>
          <w:szCs w:val="32"/>
        </w:rPr>
        <w:t>________</w:t>
      </w:r>
    </w:p>
    <w:p w14:paraId="57F1E523" w14:textId="77777777" w:rsidR="00926AE4" w:rsidRDefault="00926AE4" w:rsidP="00926AE4">
      <w:pPr>
        <w:spacing w:line="240" w:lineRule="auto"/>
        <w:rPr>
          <w:rFonts w:ascii="Times New Roman" w:hAnsi="Times New Roman" w:cs="Times New Roman"/>
          <w:sz w:val="32"/>
          <w:szCs w:val="32"/>
        </w:rPr>
      </w:pPr>
      <w:r>
        <w:rPr>
          <w:rFonts w:ascii="Times New Roman" w:hAnsi="Times New Roman" w:cs="Times New Roman"/>
          <w:sz w:val="32"/>
          <w:szCs w:val="32"/>
        </w:rPr>
        <w:t>6. POC for this command is Name of person, email address and phone number.</w:t>
      </w:r>
    </w:p>
    <w:p w14:paraId="75F05DA2" w14:textId="77777777" w:rsidR="00926AE4" w:rsidRDefault="00926AE4" w:rsidP="00926AE4">
      <w:pPr>
        <w:spacing w:line="240" w:lineRule="auto"/>
        <w:rPr>
          <w:rFonts w:ascii="Times New Roman" w:hAnsi="Times New Roman" w:cs="Times New Roman"/>
          <w:sz w:val="32"/>
          <w:szCs w:val="32"/>
        </w:rPr>
      </w:pPr>
    </w:p>
    <w:p w14:paraId="2144FB9A" w14:textId="77777777" w:rsidR="00926AE4" w:rsidRDefault="00926AE4" w:rsidP="00926AE4">
      <w:pPr>
        <w:spacing w:line="240" w:lineRule="auto"/>
        <w:rPr>
          <w:rFonts w:ascii="Times New Roman" w:hAnsi="Times New Roman" w:cs="Times New Roman"/>
          <w:sz w:val="32"/>
          <w:szCs w:val="32"/>
        </w:rPr>
      </w:pPr>
    </w:p>
    <w:p w14:paraId="6E74FE36" w14:textId="77777777" w:rsidR="00926AE4" w:rsidRDefault="00926AE4" w:rsidP="00926AE4">
      <w:pPr>
        <w:spacing w:line="240" w:lineRule="auto"/>
        <w:rPr>
          <w:rFonts w:ascii="Times New Roman" w:hAnsi="Times New Roman" w:cs="Times New Roman"/>
          <w:sz w:val="32"/>
          <w:szCs w:val="32"/>
        </w:rPr>
      </w:pPr>
    </w:p>
    <w:p w14:paraId="19495176" w14:textId="77777777" w:rsidR="00926AE4" w:rsidRPr="000922A3" w:rsidRDefault="00926AE4" w:rsidP="00926AE4">
      <w:pPr>
        <w:spacing w:line="240" w:lineRule="auto"/>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Unit Commander Signature Block</w:t>
      </w:r>
    </w:p>
    <w:p w14:paraId="2CC6C873" w14:textId="77777777" w:rsidR="00926AE4" w:rsidRDefault="00926AE4" w:rsidP="00926AE4">
      <w:pPr>
        <w:spacing w:line="240" w:lineRule="auto"/>
        <w:rPr>
          <w:rFonts w:ascii="Times New Roman" w:hAnsi="Times New Roman" w:cs="Times New Roman"/>
          <w:sz w:val="32"/>
          <w:szCs w:val="32"/>
        </w:rPr>
      </w:pPr>
    </w:p>
    <w:p w14:paraId="6104C089" w14:textId="77777777" w:rsidR="006918ED" w:rsidRDefault="006918ED" w:rsidP="00926AE4">
      <w:pPr>
        <w:spacing w:line="240" w:lineRule="auto"/>
        <w:rPr>
          <w:rFonts w:ascii="Times New Roman" w:hAnsi="Times New Roman" w:cs="Times New Roman"/>
          <w:sz w:val="32"/>
          <w:szCs w:val="32"/>
        </w:rPr>
      </w:pPr>
    </w:p>
    <w:p w14:paraId="0E5B4308" w14:textId="77777777" w:rsidR="006918ED" w:rsidRDefault="006918ED" w:rsidP="00926AE4">
      <w:pPr>
        <w:spacing w:line="240" w:lineRule="auto"/>
        <w:rPr>
          <w:rFonts w:ascii="Times New Roman" w:hAnsi="Times New Roman" w:cs="Times New Roman"/>
          <w:sz w:val="32"/>
          <w:szCs w:val="32"/>
        </w:rPr>
      </w:pPr>
    </w:p>
    <w:p w14:paraId="5E2735AA" w14:textId="77777777" w:rsidR="006918ED" w:rsidRDefault="006918ED" w:rsidP="00926AE4">
      <w:pPr>
        <w:spacing w:line="240" w:lineRule="auto"/>
        <w:rPr>
          <w:rFonts w:ascii="Times New Roman" w:hAnsi="Times New Roman" w:cs="Times New Roman"/>
          <w:sz w:val="32"/>
          <w:szCs w:val="32"/>
        </w:rPr>
      </w:pPr>
    </w:p>
    <w:p w14:paraId="21429799" w14:textId="77777777" w:rsidR="006918ED" w:rsidRDefault="006918ED" w:rsidP="00926AE4">
      <w:pPr>
        <w:spacing w:line="240" w:lineRule="auto"/>
        <w:rPr>
          <w:rFonts w:ascii="Times New Roman" w:hAnsi="Times New Roman" w:cs="Times New Roman"/>
          <w:sz w:val="32"/>
          <w:szCs w:val="32"/>
        </w:rPr>
      </w:pPr>
    </w:p>
    <w:p w14:paraId="12BE7E15" w14:textId="77777777" w:rsidR="006918ED" w:rsidRDefault="006918ED" w:rsidP="00926AE4">
      <w:pPr>
        <w:spacing w:line="240" w:lineRule="auto"/>
        <w:rPr>
          <w:rFonts w:ascii="Times New Roman" w:hAnsi="Times New Roman" w:cs="Times New Roman"/>
          <w:sz w:val="32"/>
          <w:szCs w:val="32"/>
        </w:rPr>
      </w:pPr>
    </w:p>
    <w:p w14:paraId="30F7B9A1" w14:textId="77777777" w:rsidR="006918ED" w:rsidRDefault="006918ED" w:rsidP="00926AE4">
      <w:pPr>
        <w:spacing w:line="240" w:lineRule="auto"/>
        <w:rPr>
          <w:rFonts w:ascii="Times New Roman" w:hAnsi="Times New Roman" w:cs="Times New Roman"/>
          <w:sz w:val="32"/>
          <w:szCs w:val="32"/>
        </w:rPr>
      </w:pPr>
    </w:p>
    <w:p w14:paraId="2A9932B3" w14:textId="77777777" w:rsidR="006918ED" w:rsidRDefault="006918ED" w:rsidP="00926AE4">
      <w:pPr>
        <w:spacing w:line="240" w:lineRule="auto"/>
        <w:rPr>
          <w:rFonts w:ascii="Times New Roman" w:hAnsi="Times New Roman" w:cs="Times New Roman"/>
          <w:sz w:val="32"/>
          <w:szCs w:val="32"/>
        </w:rPr>
      </w:pPr>
    </w:p>
    <w:p w14:paraId="523AD55E" w14:textId="77777777" w:rsidR="006918ED" w:rsidRDefault="006918ED" w:rsidP="00926AE4">
      <w:pPr>
        <w:spacing w:line="240" w:lineRule="auto"/>
        <w:rPr>
          <w:rFonts w:ascii="Times New Roman" w:hAnsi="Times New Roman" w:cs="Times New Roman"/>
          <w:sz w:val="32"/>
          <w:szCs w:val="32"/>
        </w:rPr>
      </w:pPr>
    </w:p>
    <w:p w14:paraId="361856E8" w14:textId="77777777" w:rsidR="006918ED" w:rsidRDefault="006918ED" w:rsidP="00926AE4">
      <w:pPr>
        <w:spacing w:line="240" w:lineRule="auto"/>
        <w:rPr>
          <w:rFonts w:ascii="Times New Roman" w:hAnsi="Times New Roman" w:cs="Times New Roman"/>
          <w:sz w:val="32"/>
          <w:szCs w:val="32"/>
        </w:rPr>
      </w:pPr>
    </w:p>
    <w:p w14:paraId="5ECAE15D" w14:textId="77777777" w:rsidR="006918ED" w:rsidRDefault="006918ED" w:rsidP="006918ED">
      <w:pPr>
        <w:spacing w:line="240" w:lineRule="auto"/>
        <w:jc w:val="center"/>
        <w:rPr>
          <w:rFonts w:ascii="Times New Roman" w:hAnsi="Times New Roman" w:cs="Times New Roman"/>
          <w:sz w:val="32"/>
          <w:szCs w:val="32"/>
        </w:rPr>
      </w:pPr>
      <w:r>
        <w:rPr>
          <w:rFonts w:ascii="Times New Roman" w:hAnsi="Times New Roman" w:cs="Times New Roman"/>
          <w:sz w:val="32"/>
          <w:szCs w:val="32"/>
        </w:rPr>
        <w:t>2</w:t>
      </w:r>
    </w:p>
    <w:sectPr w:rsidR="006918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AE4"/>
    <w:rsid w:val="006918ED"/>
    <w:rsid w:val="00732082"/>
    <w:rsid w:val="00926AE4"/>
    <w:rsid w:val="00EA4EDA"/>
    <w:rsid w:val="00EB224B"/>
    <w:rsid w:val="00FB6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D60D5"/>
  <w15:chartTrackingRefBased/>
  <w15:docId w15:val="{E01C9A8E-3FF9-4D03-B479-6A8EF9168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A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27081AA91AEF459764F9BACC3DFA0C" ma:contentTypeVersion="18" ma:contentTypeDescription="Create a new document." ma:contentTypeScope="" ma:versionID="71ba65bbe4dfede8b1dea3474ea386d8">
  <xsd:schema xmlns:xsd="http://www.w3.org/2001/XMLSchema" xmlns:xs="http://www.w3.org/2001/XMLSchema" xmlns:p="http://schemas.microsoft.com/office/2006/metadata/properties" xmlns:ns1="http://schemas.microsoft.com/sharepoint/v3" xmlns:ns2="05119671-51af-4a0f-aa50-c9bd38c9d9e8" xmlns:ns3="46c069c1-e0e2-437c-8f34-03a26d1db4c4" targetNamespace="http://schemas.microsoft.com/office/2006/metadata/properties" ma:root="true" ma:fieldsID="1b135627721216244925ed77f9a392c4" ns1:_="" ns2:_="" ns3:_="">
    <xsd:import namespace="http://schemas.microsoft.com/sharepoint/v3"/>
    <xsd:import namespace="05119671-51af-4a0f-aa50-c9bd38c9d9e8"/>
    <xsd:import namespace="46c069c1-e0e2-437c-8f34-03a26d1db4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S_x002f_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119671-51af-4a0f-aa50-c9bd38c9d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S_x002f_N" ma:index="24" nillable="true" ma:displayName="S/N" ma:format="Dropdown" ma:internalName="S_x002f_N">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069c1-e0e2-437c-8f34-03a26d1db4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4c0dd41-5b77-450e-bc48-edc44395e77a}" ma:internalName="TaxCatchAll" ma:showField="CatchAllData" ma:web="46c069c1-e0e2-437c-8f34-03a26d1db4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6c069c1-e0e2-437c-8f34-03a26d1db4c4" xsi:nil="true"/>
    <lcf76f155ced4ddcb4097134ff3c332f xmlns="05119671-51af-4a0f-aa50-c9bd38c9d9e8">
      <Terms xmlns="http://schemas.microsoft.com/office/infopath/2007/PartnerControls"/>
    </lcf76f155ced4ddcb4097134ff3c332f>
    <S_x002f_N xmlns="05119671-51af-4a0f-aa50-c9bd38c9d9e8" xsi:nil="true"/>
  </documentManagement>
</p:properties>
</file>

<file path=customXml/itemProps1.xml><?xml version="1.0" encoding="utf-8"?>
<ds:datastoreItem xmlns:ds="http://schemas.openxmlformats.org/officeDocument/2006/customXml" ds:itemID="{AF2C76EB-F9C8-4230-8099-EC0EE8737058}"/>
</file>

<file path=customXml/itemProps2.xml><?xml version="1.0" encoding="utf-8"?>
<ds:datastoreItem xmlns:ds="http://schemas.openxmlformats.org/officeDocument/2006/customXml" ds:itemID="{9A4F678B-7079-4800-9D87-09F5BC4DC7C3}"/>
</file>

<file path=customXml/itemProps3.xml><?xml version="1.0" encoding="utf-8"?>
<ds:datastoreItem xmlns:ds="http://schemas.openxmlformats.org/officeDocument/2006/customXml" ds:itemID="{D8EA284D-33F0-4CC1-8F23-EDF4D603DDD2}"/>
</file>

<file path=docProps/app.xml><?xml version="1.0" encoding="utf-8"?>
<Properties xmlns="http://schemas.openxmlformats.org/officeDocument/2006/extended-properties" xmlns:vt="http://schemas.openxmlformats.org/officeDocument/2006/docPropsVTypes">
  <Template>Normal</Template>
  <TotalTime>1</TotalTime>
  <Pages>2</Pages>
  <Words>234</Words>
  <Characters>1337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Kristina L Miss CIV US NG GAARNG</dc:creator>
  <cp:keywords/>
  <dc:description/>
  <cp:lastModifiedBy>Toney, Tyquasia T SPC USARMY NG GAARNG (USA)</cp:lastModifiedBy>
  <cp:revision>2</cp:revision>
  <dcterms:created xsi:type="dcterms:W3CDTF">2025-09-09T17:59:00Z</dcterms:created>
  <dcterms:modified xsi:type="dcterms:W3CDTF">2025-09-09T17:59:00Z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0x010100DA27081AA91AEF459764F9BACC3DFA0C</vt:lpwstr>
  </property>
</Properties>
</file>